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7D43" w14:textId="77777777" w:rsidR="009F2F88" w:rsidRPr="009F2F88" w:rsidRDefault="009F2F88" w:rsidP="009F2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l"/>
        </w:rPr>
      </w:pPr>
      <w:r w:rsidRPr="009F2F88">
        <w:rPr>
          <w:rFonts w:ascii="Times New Roman" w:hAnsi="Times New Roman" w:cs="Times New Roman"/>
          <w:b/>
          <w:bCs/>
          <w:lang w:val="pl"/>
        </w:rPr>
        <w:t xml:space="preserve">Wybrane publikacje na temat </w:t>
      </w:r>
      <w:r w:rsidRPr="009F2F88">
        <w:rPr>
          <w:rFonts w:ascii="Times New Roman" w:hAnsi="Times New Roman" w:cs="Times New Roman"/>
          <w:b/>
          <w:bCs/>
        </w:rPr>
        <w:t>lokalnego</w:t>
      </w:r>
      <w:r w:rsidRPr="009F2F88">
        <w:rPr>
          <w:rFonts w:ascii="Times New Roman" w:hAnsi="Times New Roman" w:cs="Times New Roman"/>
          <w:b/>
          <w:bCs/>
          <w:lang w:val="pl"/>
        </w:rPr>
        <w:t xml:space="preserve"> rynku pracy</w:t>
      </w:r>
    </w:p>
    <w:p w14:paraId="718F7C9B" w14:textId="77777777" w:rsidR="009F2F88" w:rsidRPr="009F2F88" w:rsidRDefault="009F2F88" w:rsidP="009F2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2F88">
        <w:rPr>
          <w:rFonts w:ascii="Times New Roman" w:hAnsi="Times New Roman" w:cs="Times New Roman"/>
          <w:b/>
          <w:bCs/>
          <w:lang w:val="pl"/>
        </w:rPr>
        <w:t>autorstwa Alfreda Czesli</w:t>
      </w:r>
      <w:r w:rsidRPr="009F2F88">
        <w:rPr>
          <w:rFonts w:ascii="Times New Roman" w:hAnsi="Times New Roman" w:cs="Times New Roman"/>
          <w:b/>
          <w:bCs/>
        </w:rPr>
        <w:t xml:space="preserve"> </w:t>
      </w:r>
    </w:p>
    <w:p w14:paraId="28AC3D85" w14:textId="77777777" w:rsidR="009F2F88" w:rsidRPr="009F2F88" w:rsidRDefault="009F2F88" w:rsidP="009F2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0F0DA" w14:textId="77777777" w:rsidR="009F2F88" w:rsidRDefault="009F2F88" w:rsidP="009F2F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l"/>
        </w:rPr>
      </w:pPr>
    </w:p>
    <w:p w14:paraId="6EE4DDB8" w14:textId="77777777" w:rsidR="009F2F88" w:rsidRDefault="009F2F88" w:rsidP="009F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</w:rPr>
        <w:t xml:space="preserve">Wybrane aspekty bezrobocia w olsztyńskiem, </w:t>
      </w:r>
      <w:r>
        <w:rPr>
          <w:rFonts w:ascii="Times New Roman" w:hAnsi="Times New Roman" w:cs="Times New Roman"/>
        </w:rPr>
        <w:t>w: "Biuletyn Informacyjny" nr 6, Wojewódzki Zespół Pomocy Społecznej Elbląg czerwiec 1993.</w:t>
      </w:r>
    </w:p>
    <w:p w14:paraId="5D1AC5DE" w14:textId="77777777" w:rsidR="009F2F88" w:rsidRDefault="009F2F88" w:rsidP="009F2F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pl"/>
        </w:rPr>
      </w:pPr>
    </w:p>
    <w:p w14:paraId="6725B062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 xml:space="preserve">Problemy pośrednictwa pracy, </w:t>
      </w:r>
      <w:r>
        <w:rPr>
          <w:rFonts w:ascii="Times New Roman" w:hAnsi="Times New Roman" w:cs="Times New Roman"/>
          <w:lang w:val="pl"/>
        </w:rPr>
        <w:t>w: „Polityka Społeczna” nr 1, Warszawa styczeń 1994.</w:t>
      </w:r>
    </w:p>
    <w:p w14:paraId="2BEC9E88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Efektywność szkoleń bezrobotnych w olsztyńskiem</w:t>
      </w:r>
      <w:r>
        <w:rPr>
          <w:rFonts w:ascii="Times New Roman" w:hAnsi="Times New Roman" w:cs="Times New Roman"/>
          <w:lang w:val="pl"/>
        </w:rPr>
        <w:t xml:space="preserve">, w: „Biuletyn Informacyjny WUP” nr 2, Olsztyn </w:t>
      </w:r>
      <w:r>
        <w:rPr>
          <w:rFonts w:ascii="Times New Roman" w:hAnsi="Times New Roman" w:cs="Times New Roman"/>
        </w:rPr>
        <w:t xml:space="preserve">luty </w:t>
      </w:r>
      <w:r>
        <w:rPr>
          <w:rFonts w:ascii="Times New Roman" w:hAnsi="Times New Roman" w:cs="Times New Roman"/>
          <w:lang w:val="pl"/>
        </w:rPr>
        <w:t>1994.</w:t>
      </w:r>
    </w:p>
    <w:p w14:paraId="2F8A95B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Kluby pracy w województwie olsztyńskim</w:t>
      </w:r>
      <w:r>
        <w:rPr>
          <w:rFonts w:ascii="Times New Roman" w:hAnsi="Times New Roman" w:cs="Times New Roman"/>
          <w:lang w:val="pl"/>
        </w:rPr>
        <w:t>, w: „Służba Pracownicza” nr 5, Warszawa maj 1994.</w:t>
      </w:r>
    </w:p>
    <w:p w14:paraId="729E1379" w14:textId="77777777" w:rsidR="009F2F88" w:rsidRP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de-DE"/>
        </w:rPr>
      </w:pPr>
      <w:r w:rsidRPr="009F2F88">
        <w:rPr>
          <w:rFonts w:ascii="Times New Roman" w:hAnsi="Times New Roman" w:cs="Times New Roman"/>
          <w:i/>
          <w:iCs/>
          <w:lang w:val="de-DE"/>
        </w:rPr>
        <w:t>Ausgewählte Probleme des Arbeitsmarktes der Woiwodschaft Olsztyn</w:t>
      </w:r>
      <w:r w:rsidRPr="009F2F88">
        <w:rPr>
          <w:rFonts w:ascii="Times New Roman" w:hAnsi="Times New Roman" w:cs="Times New Roman"/>
          <w:lang w:val="de-DE"/>
        </w:rPr>
        <w:t>, in: "Information Bulletin" Nr. 8, Zentrale Auslands und Fachvermittlung-ZAV, Frankfurt am Main  August 1994.</w:t>
      </w:r>
    </w:p>
    <w:p w14:paraId="355DF72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Społeczno-ekonomiczne warunki życia i ich ocena na przykładzie wojew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ództwa olsztyńskiego</w:t>
      </w:r>
      <w:r>
        <w:rPr>
          <w:rFonts w:ascii="Times New Roman" w:hAnsi="Times New Roman" w:cs="Times New Roman"/>
          <w:color w:val="000000"/>
          <w:lang w:val="en-US"/>
        </w:rPr>
        <w:t xml:space="preserve">, w: „Rynek Pracy” nr 11/12, Warszawa </w:t>
      </w:r>
      <w:r>
        <w:rPr>
          <w:rFonts w:ascii="Times New Roman" w:hAnsi="Times New Roman" w:cs="Times New Roman"/>
          <w:color w:val="000000"/>
        </w:rPr>
        <w:t xml:space="preserve">listopad </w:t>
      </w:r>
      <w:r>
        <w:rPr>
          <w:rFonts w:ascii="Times New Roman" w:hAnsi="Times New Roman" w:cs="Times New Roman"/>
          <w:color w:val="000000"/>
          <w:lang w:val="en-US"/>
        </w:rPr>
        <w:t>1994.</w:t>
      </w:r>
    </w:p>
    <w:p w14:paraId="70E05AA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Ocena rozwiązań zastosowanych w Modelowym urzędzie Pracy w Olsztynie, </w:t>
      </w:r>
      <w:r>
        <w:rPr>
          <w:rFonts w:ascii="Times New Roman" w:hAnsi="Times New Roman" w:cs="Times New Roman"/>
        </w:rPr>
        <w:t>w: "Biuletyn Informacyjny' nr 6, WUP, Olsztyn czerwiec 1995.</w:t>
      </w:r>
    </w:p>
    <w:p w14:paraId="6A039D2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</w:rPr>
        <w:t>Społeczno-ekonomiczne uwarunkowania bezrobotnych dotychczas nie pracujących</w:t>
      </w:r>
      <w:r>
        <w:rPr>
          <w:rFonts w:ascii="Times New Roman" w:hAnsi="Times New Roman" w:cs="Times New Roman"/>
        </w:rPr>
        <w:t>, w: "Biuletyn Informacyjny' nr 8, WUP, Olsztyn sierpień 1995.</w:t>
      </w:r>
    </w:p>
    <w:p w14:paraId="27B1AAC8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Partnerska współpraca z niemieckimi urzędami pracy,</w:t>
      </w:r>
      <w:r>
        <w:rPr>
          <w:rFonts w:ascii="Times New Roman" w:hAnsi="Times New Roman" w:cs="Times New Roman"/>
          <w:lang w:val="pl"/>
        </w:rPr>
        <w:t xml:space="preserve"> w: „Rynek Pracy” nr 11, Warszawa </w:t>
      </w:r>
      <w:r>
        <w:rPr>
          <w:rFonts w:ascii="Times New Roman" w:hAnsi="Times New Roman" w:cs="Times New Roman"/>
        </w:rPr>
        <w:t xml:space="preserve">listopad </w:t>
      </w:r>
      <w:r>
        <w:rPr>
          <w:rFonts w:ascii="Times New Roman" w:hAnsi="Times New Roman" w:cs="Times New Roman"/>
          <w:lang w:val="pl"/>
        </w:rPr>
        <w:t>1995.</w:t>
      </w:r>
    </w:p>
    <w:p w14:paraId="65F16F8E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Badania rynku pracy i ich praktyczna u</w:t>
      </w:r>
      <w:r>
        <w:rPr>
          <w:rFonts w:ascii="Times New Roman" w:hAnsi="Times New Roman" w:cs="Times New Roman"/>
          <w:i/>
          <w:iCs/>
        </w:rPr>
        <w:t>ż</w:t>
      </w:r>
      <w:r>
        <w:rPr>
          <w:rFonts w:ascii="Times New Roman" w:hAnsi="Times New Roman" w:cs="Times New Roman"/>
          <w:i/>
          <w:iCs/>
          <w:lang w:val="pl"/>
        </w:rPr>
        <w:t>yteczność</w:t>
      </w:r>
      <w:r>
        <w:rPr>
          <w:rFonts w:ascii="Times New Roman" w:hAnsi="Times New Roman" w:cs="Times New Roman"/>
          <w:lang w:val="pl"/>
        </w:rPr>
        <w:t>, w: „Biuletyn Krajowego Urzędu Pracy” nr 5, Warszawa maj 1996.</w:t>
      </w:r>
    </w:p>
    <w:p w14:paraId="7A517D90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Ocena szkolenia służb kontroli legalności zatrudnienia</w:t>
      </w:r>
      <w:r>
        <w:rPr>
          <w:rFonts w:ascii="Times New Roman" w:hAnsi="Times New Roman" w:cs="Times New Roman"/>
          <w:lang w:val="pl"/>
        </w:rPr>
        <w:t>, w: "Biuletyn informacyjny" nr 12, WUP, Olsztyn grudzień 1995.</w:t>
      </w:r>
    </w:p>
    <w:p w14:paraId="234AFB7E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W województwie olsztyńskim spada bezrobocie</w:t>
      </w:r>
      <w:r>
        <w:rPr>
          <w:rFonts w:ascii="Times New Roman" w:hAnsi="Times New Roman" w:cs="Times New Roman"/>
          <w:lang w:val="pl"/>
        </w:rPr>
        <w:t>, w: „Polityka Społeczna” nr 7, Warszawa lipiec 1996.</w:t>
      </w:r>
    </w:p>
    <w:p w14:paraId="0E9EE61F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Bezrobocie wśród kobiet w zawodzie sprzedawcy i kucharza w rejonie Nidzica</w:t>
      </w:r>
      <w:r>
        <w:rPr>
          <w:rFonts w:ascii="Times New Roman" w:hAnsi="Times New Roman" w:cs="Times New Roman"/>
          <w:lang w:val="pl"/>
        </w:rPr>
        <w:t>, w: "Biuletyn Informacyjny" nr 9, WUP Olsztyn wrzesień 1996.</w:t>
      </w:r>
    </w:p>
    <w:p w14:paraId="00EEE279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Mobilność zawodowa bezrobotnych z terenów wiejskich rejonu Nidzica</w:t>
      </w:r>
      <w:r>
        <w:rPr>
          <w:rFonts w:ascii="Times New Roman" w:hAnsi="Times New Roman" w:cs="Times New Roman"/>
          <w:lang w:val="pl"/>
        </w:rPr>
        <w:t>, w: "Rynek Pracy" nr 10, Warszawa październik 1996.</w:t>
      </w:r>
    </w:p>
    <w:p w14:paraId="6772D9B4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Losy zawodowe byłych pracowników PPGR z rejonu Nidzica</w:t>
      </w:r>
      <w:r>
        <w:rPr>
          <w:rFonts w:ascii="Times New Roman" w:hAnsi="Times New Roman" w:cs="Times New Roman"/>
          <w:lang w:val="pl"/>
        </w:rPr>
        <w:t>, w: "Biuletyn Informacyjny" nr 12 WUP Olsztyn grudzień 1996.</w:t>
      </w:r>
    </w:p>
    <w:p w14:paraId="3C16AC81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Wspieranie rozwoju małych przedsiebiorstw</w:t>
      </w:r>
      <w:r>
        <w:rPr>
          <w:rFonts w:ascii="Times New Roman" w:hAnsi="Times New Roman" w:cs="Times New Roman"/>
          <w:lang w:val="pl"/>
        </w:rPr>
        <w:t>, w: „Rynek Pracy” nr 5, Warszawa</w:t>
      </w:r>
      <w:r>
        <w:rPr>
          <w:rFonts w:ascii="Times New Roman" w:hAnsi="Times New Roman" w:cs="Times New Roman"/>
        </w:rPr>
        <w:t xml:space="preserve"> maj</w:t>
      </w:r>
      <w:r>
        <w:rPr>
          <w:rFonts w:ascii="Times New Roman" w:hAnsi="Times New Roman" w:cs="Times New Roman"/>
          <w:lang w:val="pl"/>
        </w:rPr>
        <w:t xml:space="preserve"> 1997.</w:t>
      </w:r>
    </w:p>
    <w:p w14:paraId="4CE49533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</w:rPr>
        <w:t>Bezrobocie wiejskie w Olsztyńskiem</w:t>
      </w:r>
      <w:r>
        <w:rPr>
          <w:rFonts w:ascii="Times New Roman" w:hAnsi="Times New Roman" w:cs="Times New Roman"/>
        </w:rPr>
        <w:t>, w: "Biuletyn informacyjny" nr 5 WUP Olsztyn maj 1997.</w:t>
      </w:r>
    </w:p>
    <w:p w14:paraId="783C922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 xml:space="preserve">Sytuacja kadrowa w zakładach pracy rejonu Olsztyna, </w:t>
      </w:r>
      <w:r>
        <w:rPr>
          <w:rFonts w:ascii="Times New Roman" w:hAnsi="Times New Roman" w:cs="Times New Roman"/>
          <w:color w:val="000000"/>
          <w:lang w:val="pl"/>
        </w:rPr>
        <w:t>w: „Służba Pracownicza” nr 7-8, Warszawa lipiec 1997.</w:t>
      </w:r>
    </w:p>
    <w:p w14:paraId="46C0C19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9F2F88">
        <w:rPr>
          <w:rFonts w:ascii="Times New Roman" w:hAnsi="Times New Roman" w:cs="Times New Roman"/>
          <w:i/>
          <w:iCs/>
          <w:color w:val="000000"/>
          <w:lang w:val="de-DE"/>
        </w:rPr>
        <w:t>Aktuelle Sozialwirtschaftliche Probleme der Woiwodschaft Olsztyn</w:t>
      </w:r>
      <w:r w:rsidRPr="009F2F88">
        <w:rPr>
          <w:rFonts w:ascii="Times New Roman" w:hAnsi="Times New Roman" w:cs="Times New Roman"/>
          <w:color w:val="000000"/>
          <w:lang w:val="de-DE"/>
        </w:rPr>
        <w:t>, in: "Information Bulletin" Nr. 5, Europa-Universit</w:t>
      </w:r>
      <w:r>
        <w:rPr>
          <w:rFonts w:ascii="Times New Roman" w:hAnsi="Times New Roman" w:cs="Times New Roman"/>
          <w:color w:val="000000"/>
          <w:lang w:val="en-US"/>
        </w:rPr>
        <w:t>ät Viadrina, Frankfurt/Oder</w:t>
      </w:r>
      <w:r w:rsidRPr="009F2F88">
        <w:rPr>
          <w:rFonts w:ascii="Times New Roman" w:hAnsi="Times New Roman" w:cs="Times New Roman"/>
          <w:color w:val="000000"/>
          <w:lang w:val="de-DE"/>
        </w:rPr>
        <w:t xml:space="preserve"> Mai</w:t>
      </w:r>
      <w:r>
        <w:rPr>
          <w:rFonts w:ascii="Times New Roman" w:hAnsi="Times New Roman" w:cs="Times New Roman"/>
          <w:color w:val="000000"/>
          <w:lang w:val="en-US"/>
        </w:rPr>
        <w:t xml:space="preserve"> 1998.</w:t>
      </w:r>
      <w:r w:rsidRPr="009F2F88">
        <w:rPr>
          <w:rFonts w:ascii="Times New Roman" w:hAnsi="Times New Roman" w:cs="Times New Roman"/>
          <w:color w:val="000000"/>
          <w:lang w:val="de-DE"/>
        </w:rPr>
        <w:t xml:space="preserve"> </w:t>
      </w:r>
    </w:p>
    <w:p w14:paraId="6BCF4712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Oczekiwane i pożądane kwalifikacje pracownik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ów</w:t>
      </w:r>
      <w:r>
        <w:rPr>
          <w:rFonts w:ascii="Times New Roman" w:hAnsi="Times New Roman" w:cs="Times New Roman"/>
          <w:i/>
          <w:iCs/>
          <w:color w:val="000000"/>
        </w:rPr>
        <w:t xml:space="preserve"> - badania w województwie olsztyńskim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lang w:val="en-US"/>
        </w:rPr>
        <w:t>w: „Polityka Społeczna” nr 5-6,Warszawa maj 1998.</w:t>
      </w:r>
    </w:p>
    <w:p w14:paraId="09E6647F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Samorząd terytorialny a bezrobocie w Olsztyńskiem,</w:t>
      </w:r>
      <w:r>
        <w:rPr>
          <w:rFonts w:ascii="Times New Roman" w:hAnsi="Times New Roman" w:cs="Times New Roman"/>
          <w:color w:val="000000"/>
          <w:lang w:val="pl"/>
        </w:rPr>
        <w:t xml:space="preserve"> w: „Polityka Społeczna” nr 10, Warszawa październik 1998.</w:t>
      </w:r>
    </w:p>
    <w:p w14:paraId="66A9FF6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lastRenderedPageBreak/>
        <w:t>Preferencje zawodowe pracowników restrukturyzowanych placówek służby zdrowia</w:t>
      </w:r>
      <w:r>
        <w:rPr>
          <w:rFonts w:ascii="Times New Roman" w:hAnsi="Times New Roman" w:cs="Times New Roman"/>
          <w:color w:val="000000"/>
          <w:lang w:val="pl"/>
        </w:rPr>
        <w:t xml:space="preserve">, w: „Służba Pracownicza” nr 12, Warszawa grudzień 1999. </w:t>
      </w:r>
    </w:p>
    <w:p w14:paraId="22B8E7A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Płynność rynku pracy</w:t>
      </w:r>
      <w:r>
        <w:rPr>
          <w:rFonts w:ascii="Times New Roman" w:hAnsi="Times New Roman" w:cs="Times New Roman"/>
          <w:color w:val="000000"/>
          <w:lang w:val="pl"/>
        </w:rPr>
        <w:t xml:space="preserve">, w: „ Biuletyn Informacyjny WUP” nr 11, Olsztyn </w:t>
      </w:r>
      <w:r>
        <w:rPr>
          <w:rFonts w:ascii="Times New Roman" w:hAnsi="Times New Roman" w:cs="Times New Roman"/>
          <w:color w:val="000000"/>
        </w:rPr>
        <w:t xml:space="preserve">listopad </w:t>
      </w:r>
      <w:r>
        <w:rPr>
          <w:rFonts w:ascii="Times New Roman" w:hAnsi="Times New Roman" w:cs="Times New Roman"/>
          <w:color w:val="000000"/>
          <w:lang w:val="pl"/>
        </w:rPr>
        <w:t>1999.</w:t>
      </w:r>
    </w:p>
    <w:p w14:paraId="2A9B5FC3" w14:textId="77777777" w:rsidR="009F2F88" w:rsidRP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de-DE"/>
        </w:rPr>
      </w:pPr>
      <w:r w:rsidRPr="009F2F88">
        <w:rPr>
          <w:rFonts w:ascii="Times New Roman" w:hAnsi="Times New Roman" w:cs="Times New Roman"/>
          <w:i/>
          <w:iCs/>
          <w:color w:val="000000"/>
          <w:lang w:val="de-DE"/>
        </w:rPr>
        <w:t>Die Arbeitslosigkeit der Frauen in der Ermländisch-Masurischen Woiwodschaft Olsztyn</w:t>
      </w:r>
      <w:r w:rsidRPr="009F2F88">
        <w:rPr>
          <w:rFonts w:ascii="Times New Roman" w:hAnsi="Times New Roman" w:cs="Times New Roman"/>
          <w:color w:val="000000"/>
          <w:lang w:val="de-DE"/>
        </w:rPr>
        <w:t>, in: „Biuletyn WUP” Nr. 12, Olsztyn Dezember 1999.</w:t>
      </w:r>
    </w:p>
    <w:p w14:paraId="25B585DF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Postawy i oczekiwania długotrwale bezrobotnych,</w:t>
      </w:r>
      <w:r>
        <w:rPr>
          <w:rFonts w:ascii="Times New Roman" w:hAnsi="Times New Roman" w:cs="Times New Roman"/>
          <w:color w:val="000000"/>
          <w:lang w:val="pl"/>
        </w:rPr>
        <w:t xml:space="preserve"> w: „Edukacja Ustawiczna dla dorosłych” nr 4, Radom kwiecień 2000.</w:t>
      </w:r>
    </w:p>
    <w:p w14:paraId="3FDD812C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Sytuacja społeczno zawodowa nauczycieli a reforma systemu edukacji</w:t>
      </w:r>
      <w:r>
        <w:rPr>
          <w:rFonts w:ascii="Times New Roman" w:hAnsi="Times New Roman" w:cs="Times New Roman"/>
          <w:lang w:val="pl"/>
        </w:rPr>
        <w:t>, w: „Służba Pracownicza” nr 1(335), Warszawa, styczeń 2001.</w:t>
      </w:r>
    </w:p>
    <w:p w14:paraId="2FB14190" w14:textId="2F1FBCEF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Nauczyciele a reforma systemu edukacji</w:t>
      </w:r>
      <w:r>
        <w:rPr>
          <w:rFonts w:ascii="Times New Roman" w:hAnsi="Times New Roman" w:cs="Times New Roman"/>
          <w:lang w:val="pl"/>
        </w:rPr>
        <w:t>, w: „Studia Regionalne i Lokalne” nr 1(5), Wydawnictwo Naukowe Scholar, Warszawa 2001.</w:t>
      </w:r>
    </w:p>
    <w:p w14:paraId="6F9FDAF0" w14:textId="5674425B" w:rsidR="00B43131" w:rsidRPr="00B43131" w:rsidRDefault="00B43131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 w:rsidRPr="003342FF">
        <w:rPr>
          <w:rFonts w:ascii="Times New Roman" w:hAnsi="Times New Roman" w:cs="Times New Roman"/>
          <w:i/>
          <w:iCs/>
          <w:lang w:val="pl"/>
        </w:rPr>
        <w:t>Samorząd a bezrobocie w województwie warmińsko-mazurskim,</w:t>
      </w:r>
      <w:r>
        <w:rPr>
          <w:rFonts w:ascii="Times New Roman" w:hAnsi="Times New Roman" w:cs="Times New Roman"/>
          <w:lang w:val="pl"/>
        </w:rPr>
        <w:t xml:space="preserve"> w: „Masovia</w:t>
      </w:r>
      <w:r w:rsidR="003342FF">
        <w:rPr>
          <w:rFonts w:ascii="Times New Roman" w:hAnsi="Times New Roman" w:cs="Times New Roman"/>
          <w:lang w:val="pl"/>
        </w:rPr>
        <w:t xml:space="preserve">” Tom 5, Giżycko, s. 161 – 167. </w:t>
      </w:r>
    </w:p>
    <w:p w14:paraId="3E2CFD37" w14:textId="2F4F2F0F" w:rsidR="009F2F88" w:rsidRDefault="003342FF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pl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Postawy</w:t>
      </w:r>
      <w:r w:rsidR="009F2F88">
        <w:rPr>
          <w:rFonts w:ascii="Times New Roman" w:hAnsi="Times New Roman" w:cs="Times New Roman"/>
          <w:i/>
          <w:iCs/>
          <w:color w:val="000000"/>
          <w:lang w:val="pl"/>
        </w:rPr>
        <w:t xml:space="preserve"> i oczekiwania nauczycieli wobec przebudowy struktury ustroju szkolnego, </w:t>
      </w:r>
      <w:r w:rsidR="009F2F88">
        <w:rPr>
          <w:rFonts w:ascii="Times New Roman" w:hAnsi="Times New Roman" w:cs="Times New Roman"/>
          <w:color w:val="000000"/>
          <w:lang w:val="pl"/>
        </w:rPr>
        <w:t>w:</w:t>
      </w:r>
      <w:r w:rsidR="009F2F88">
        <w:rPr>
          <w:rFonts w:ascii="Times New Roman" w:hAnsi="Times New Roman" w:cs="Times New Roman"/>
          <w:i/>
          <w:iCs/>
          <w:color w:val="000000"/>
          <w:lang w:val="pl"/>
        </w:rPr>
        <w:t xml:space="preserve"> „</w:t>
      </w:r>
      <w:r w:rsidR="009F2F88">
        <w:rPr>
          <w:rFonts w:ascii="Times New Roman" w:hAnsi="Times New Roman" w:cs="Times New Roman"/>
          <w:color w:val="000000"/>
          <w:lang w:val="pl"/>
        </w:rPr>
        <w:t>Pedagogika pracy” nr 39, Radom 2001.</w:t>
      </w:r>
    </w:p>
    <w:p w14:paraId="5EFB00E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pl"/>
        </w:rPr>
        <w:t>Bezrobotni i oferty pracy według zawod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ów na Warmii i Mazurach</w:t>
      </w:r>
      <w:r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</w:rPr>
        <w:t xml:space="preserve"> wydanie zbiorcze</w:t>
      </w:r>
      <w:r>
        <w:rPr>
          <w:rFonts w:ascii="Times New Roman" w:hAnsi="Times New Roman" w:cs="Times New Roman"/>
          <w:color w:val="000000"/>
          <w:lang w:val="en-US"/>
        </w:rPr>
        <w:t xml:space="preserve"> Wojewódzki Urząd Pracy, Olsztyn 2005.</w:t>
      </w:r>
    </w:p>
    <w:p w14:paraId="5E5E29D4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Ranking zawodów deficytowych i nadwyżkowych</w:t>
      </w:r>
      <w:r>
        <w:rPr>
          <w:rFonts w:ascii="Times New Roman" w:hAnsi="Times New Roman" w:cs="Times New Roman"/>
          <w:color w:val="000000"/>
          <w:lang w:val="en-US"/>
        </w:rPr>
        <w:t>, w: "Biuletyn Informacyjny WUP nr 1", Olsztyn styczeń 2006.</w:t>
      </w:r>
    </w:p>
    <w:p w14:paraId="5D77A5A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Bezrobocie młodzieży na Warmii i Mazurach</w:t>
      </w:r>
      <w:r>
        <w:rPr>
          <w:rFonts w:ascii="Times New Roman" w:hAnsi="Times New Roman" w:cs="Times New Roman"/>
          <w:lang w:val="pl"/>
        </w:rPr>
        <w:t xml:space="preserve">, w: „Polityka Społeczna” nr 2, Warszawa 2006. </w:t>
      </w:r>
    </w:p>
    <w:p w14:paraId="521A9FE7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pl"/>
        </w:rPr>
        <w:t>Popyt na pracę w opinii pracodawc</w:t>
      </w:r>
      <w:r>
        <w:rPr>
          <w:rFonts w:ascii="Times New Roman" w:hAnsi="Times New Roman" w:cs="Times New Roman"/>
          <w:i/>
          <w:iCs/>
          <w:lang w:val="en-US"/>
        </w:rPr>
        <w:t>ów Warmii i Mazur</w:t>
      </w:r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</w:rPr>
        <w:t xml:space="preserve">wydanie zbiorcze, </w:t>
      </w:r>
      <w:r>
        <w:rPr>
          <w:rFonts w:ascii="Times New Roman" w:hAnsi="Times New Roman" w:cs="Times New Roman"/>
          <w:lang w:val="en-US"/>
        </w:rPr>
        <w:t>Wojewódzki Urz</w:t>
      </w:r>
      <w:r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  <w:lang w:val="en-US"/>
        </w:rPr>
        <w:t>d Pracy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Olsztyn 2006.</w:t>
      </w:r>
    </w:p>
    <w:p w14:paraId="62754F83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Zawody i specjalnosci pod lupą</w:t>
      </w:r>
      <w:r>
        <w:rPr>
          <w:rFonts w:ascii="Times New Roman" w:hAnsi="Times New Roman" w:cs="Times New Roman"/>
          <w:lang w:val="pl"/>
        </w:rPr>
        <w:t>, w: „Biuletyn Informacyjny WUP” nr 5, Olsztyn</w:t>
      </w:r>
      <w:r>
        <w:rPr>
          <w:rFonts w:ascii="Times New Roman" w:hAnsi="Times New Roman" w:cs="Times New Roman"/>
        </w:rPr>
        <w:t xml:space="preserve"> maj</w:t>
      </w:r>
      <w:r>
        <w:rPr>
          <w:rFonts w:ascii="Times New Roman" w:hAnsi="Times New Roman" w:cs="Times New Roman"/>
          <w:lang w:val="pl"/>
        </w:rPr>
        <w:t xml:space="preserve"> 2006.</w:t>
      </w:r>
    </w:p>
    <w:p w14:paraId="49783253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Dobry rok dla pracowników Warmii i Mazur</w:t>
      </w:r>
      <w:r>
        <w:rPr>
          <w:rFonts w:ascii="Times New Roman" w:hAnsi="Times New Roman" w:cs="Times New Roman"/>
          <w:lang w:val="pl"/>
        </w:rPr>
        <w:t xml:space="preserve">, w: „Biuletyn Informacyjny WUP” nr 6, Olsztyn </w:t>
      </w:r>
      <w:r>
        <w:rPr>
          <w:rFonts w:ascii="Times New Roman" w:hAnsi="Times New Roman" w:cs="Times New Roman"/>
        </w:rPr>
        <w:t xml:space="preserve">czerwiec </w:t>
      </w:r>
      <w:r>
        <w:rPr>
          <w:rFonts w:ascii="Times New Roman" w:hAnsi="Times New Roman" w:cs="Times New Roman"/>
          <w:lang w:val="pl"/>
        </w:rPr>
        <w:t>2007.</w:t>
      </w:r>
    </w:p>
    <w:p w14:paraId="232F7CE9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Zawody deficytowe i nadwyżkowe na Warmii i Mazurach w świetle ofert pracy</w:t>
      </w:r>
      <w:r>
        <w:rPr>
          <w:rFonts w:ascii="Times New Roman" w:hAnsi="Times New Roman" w:cs="Times New Roman"/>
          <w:lang w:val="pl"/>
        </w:rPr>
        <w:t xml:space="preserve">, w: „Polityka Społeczna” nr 7, Warszawa 2007. </w:t>
      </w:r>
    </w:p>
    <w:p w14:paraId="6FD7B98E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Młodzież wybiera zawody</w:t>
      </w:r>
      <w:r>
        <w:rPr>
          <w:rFonts w:ascii="Times New Roman" w:hAnsi="Times New Roman" w:cs="Times New Roman"/>
          <w:lang w:val="pl"/>
        </w:rPr>
        <w:t>, w: „Biuletyn Informacyjny WUP” nr 7, Olsztyn 2007.</w:t>
      </w:r>
    </w:p>
    <w:p w14:paraId="41F65E4B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Zwiększa się liczba ofert pracy</w:t>
      </w:r>
      <w:r>
        <w:rPr>
          <w:rFonts w:ascii="Times New Roman" w:hAnsi="Times New Roman" w:cs="Times New Roman"/>
          <w:lang w:val="pl"/>
        </w:rPr>
        <w:t>, w: „Biuletyn informacyjny WUP” nr 7, Olsztyn 2008.</w:t>
      </w:r>
    </w:p>
    <w:p w14:paraId="238C37B1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lang w:val="pl"/>
        </w:rPr>
        <w:t xml:space="preserve"> </w:t>
      </w:r>
      <w:r>
        <w:rPr>
          <w:rFonts w:ascii="Times New Roman" w:hAnsi="Times New Roman" w:cs="Times New Roman"/>
          <w:i/>
          <w:iCs/>
          <w:lang w:val="pl"/>
        </w:rPr>
        <w:t>Absolwenci szkół ponadgimnazjalnych na Warmii i Mazurach w 2007 roku</w:t>
      </w:r>
      <w:r>
        <w:rPr>
          <w:rFonts w:ascii="Times New Roman" w:hAnsi="Times New Roman" w:cs="Times New Roman"/>
          <w:lang w:val="pl"/>
        </w:rPr>
        <w:t xml:space="preserve">, w: „Biuletyn Informacyjny WUP” nr 8, Olsztyn 2008. </w:t>
      </w:r>
    </w:p>
    <w:p w14:paraId="55414FF9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pl"/>
        </w:rPr>
        <w:t>Rynek pracy specjalistów z wyższym wykształceniem</w:t>
      </w:r>
      <w:r>
        <w:rPr>
          <w:rFonts w:ascii="Times New Roman" w:hAnsi="Times New Roman" w:cs="Times New Roman"/>
          <w:lang w:val="pl"/>
        </w:rPr>
        <w:t>, wydanie zbiorcze, Wojew</w:t>
      </w:r>
      <w:r>
        <w:rPr>
          <w:rFonts w:ascii="Times New Roman" w:hAnsi="Times New Roman" w:cs="Times New Roman"/>
          <w:lang w:val="en-US"/>
        </w:rPr>
        <w:t xml:space="preserve">ódzki Urząd Pracy, Olsztyn 2008. </w:t>
      </w:r>
    </w:p>
    <w:p w14:paraId="45A5F90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Aktywność edukacyjna bezrobotnych bez kwalifikacji zawodowych na Warmii i Mazurach</w:t>
      </w:r>
      <w:r>
        <w:rPr>
          <w:rFonts w:ascii="Times New Roman" w:hAnsi="Times New Roman" w:cs="Times New Roman"/>
          <w:lang w:val="pl"/>
        </w:rPr>
        <w:t>, w: „Polityka Społeczna” nr 9, Warszawa 2008.</w:t>
      </w:r>
    </w:p>
    <w:p w14:paraId="0B4F0E6F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Nie każdy będzie bez pracy</w:t>
      </w:r>
      <w:r>
        <w:rPr>
          <w:rFonts w:ascii="Times New Roman" w:hAnsi="Times New Roman" w:cs="Times New Roman"/>
          <w:lang w:val="pl"/>
        </w:rPr>
        <w:t xml:space="preserve">, w: „Biuletyn informacyjny WUP” nr 1, Olsztyn </w:t>
      </w:r>
      <w:r>
        <w:rPr>
          <w:rFonts w:ascii="Times New Roman" w:hAnsi="Times New Roman" w:cs="Times New Roman"/>
        </w:rPr>
        <w:t xml:space="preserve">styczeń </w:t>
      </w:r>
      <w:r>
        <w:rPr>
          <w:rFonts w:ascii="Times New Roman" w:hAnsi="Times New Roman" w:cs="Times New Roman"/>
          <w:lang w:val="pl"/>
        </w:rPr>
        <w:t>2009.</w:t>
      </w:r>
    </w:p>
    <w:p w14:paraId="72E97517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</w:rPr>
        <w:t xml:space="preserve">Kierunki rozwoju zawodowego w kontekście potrzeb warmińsko-mazurskiego rynku pracy, wydanie zbiorcze, Wojewódzki Urząd Pracy, Olsztyn 2009. </w:t>
      </w:r>
    </w:p>
    <w:p w14:paraId="013DD91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 xml:space="preserve">Bezrobotni absolwenci szkół ponadgimnazjalnych i wyższych na Warmii i Mazurach, </w:t>
      </w:r>
      <w:r>
        <w:rPr>
          <w:rFonts w:ascii="Times New Roman" w:hAnsi="Times New Roman" w:cs="Times New Roman"/>
          <w:lang w:val="pl"/>
        </w:rPr>
        <w:t>wydanie zbiorcze Wojewódzki Urząd Pracy, Olsztyn 2009.</w:t>
      </w:r>
    </w:p>
    <w:p w14:paraId="3CBED46C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lastRenderedPageBreak/>
        <w:t xml:space="preserve">Dopasowanie kierunków kształcenia zawodowego do potrzeb lokalnego rynku pracy, wydanie zbiorcze </w:t>
      </w:r>
      <w:r>
        <w:rPr>
          <w:rFonts w:ascii="Times New Roman" w:hAnsi="Times New Roman" w:cs="Times New Roman"/>
          <w:lang w:val="pl"/>
        </w:rPr>
        <w:t>Wojewódzki Urząd Pracy, Olsztyn 2009.</w:t>
      </w:r>
    </w:p>
    <w:p w14:paraId="7FE8177C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Trudny czas dla młodych</w:t>
      </w:r>
      <w:r>
        <w:rPr>
          <w:rFonts w:ascii="Times New Roman" w:hAnsi="Times New Roman" w:cs="Times New Roman"/>
          <w:lang w:val="pl"/>
        </w:rPr>
        <w:t xml:space="preserve">, w: „Biuletyn informacyjny WUP” nr 1, Olsztyn </w:t>
      </w:r>
      <w:r>
        <w:rPr>
          <w:rFonts w:ascii="Times New Roman" w:hAnsi="Times New Roman" w:cs="Times New Roman"/>
        </w:rPr>
        <w:t xml:space="preserve">styczeń </w:t>
      </w:r>
      <w:r>
        <w:rPr>
          <w:rFonts w:ascii="Times New Roman" w:hAnsi="Times New Roman" w:cs="Times New Roman"/>
          <w:lang w:val="pl"/>
        </w:rPr>
        <w:t>2010.</w:t>
      </w:r>
    </w:p>
    <w:p w14:paraId="05D9FD11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Zawody deficytowe i nadwyżkowe na Warmii i Mazurach</w:t>
      </w:r>
      <w:r>
        <w:rPr>
          <w:rFonts w:ascii="Times New Roman" w:hAnsi="Times New Roman" w:cs="Times New Roman"/>
          <w:lang w:val="pl"/>
        </w:rPr>
        <w:t>, wydanie zbiorcze, Wojewódzki Urząd Pracy, Olsztyn 2010.</w:t>
      </w:r>
    </w:p>
    <w:p w14:paraId="16CE22F6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 xml:space="preserve">Statystyczny bezrobotny absolwent to nie magister, </w:t>
      </w:r>
      <w:r>
        <w:rPr>
          <w:rFonts w:ascii="Times New Roman" w:hAnsi="Times New Roman" w:cs="Times New Roman"/>
          <w:lang w:val="pl"/>
        </w:rPr>
        <w:t xml:space="preserve">w: „Biuletyn Informacyjny WUP” nr 8, Olsztyn </w:t>
      </w:r>
      <w:r>
        <w:rPr>
          <w:rFonts w:ascii="Times New Roman" w:hAnsi="Times New Roman" w:cs="Times New Roman"/>
        </w:rPr>
        <w:t xml:space="preserve">sierpień </w:t>
      </w:r>
      <w:r>
        <w:rPr>
          <w:rFonts w:ascii="Times New Roman" w:hAnsi="Times New Roman" w:cs="Times New Roman"/>
          <w:lang w:val="pl"/>
        </w:rPr>
        <w:t>2011.</w:t>
      </w:r>
    </w:p>
    <w:p w14:paraId="7D1FEA2A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Potrzeby i oczekiwania pracodawców odnośnie pożądanych kwalifikacji i usług - analiza i prognoza na lata 2011-2012</w:t>
      </w:r>
      <w:r>
        <w:rPr>
          <w:rFonts w:ascii="Times New Roman" w:hAnsi="Times New Roman" w:cs="Times New Roman"/>
          <w:lang w:val="pl"/>
        </w:rPr>
        <w:t>, (red. naukowa), wydanie zbiorcze Mazowieckie Obserwatorium Rynku Pracy, wykonawca badania: General Projekt, Olsztyn 2011.</w:t>
      </w:r>
    </w:p>
    <w:p w14:paraId="4C67534E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 xml:space="preserve">Zawody deficytowe i nadwyżkowe w województwie lubelskim </w:t>
      </w:r>
      <w:r>
        <w:rPr>
          <w:rFonts w:ascii="Times New Roman" w:hAnsi="Times New Roman" w:cs="Times New Roman"/>
          <w:lang w:val="pl"/>
        </w:rPr>
        <w:t>(red. Naukowa),</w:t>
      </w:r>
      <w:r>
        <w:rPr>
          <w:rFonts w:ascii="Times New Roman" w:hAnsi="Times New Roman" w:cs="Times New Roman"/>
        </w:rPr>
        <w:t xml:space="preserve"> wydanie zbiorcze, </w:t>
      </w:r>
      <w:r>
        <w:rPr>
          <w:rFonts w:ascii="Times New Roman" w:hAnsi="Times New Roman" w:cs="Times New Roman"/>
          <w:lang w:val="pl"/>
        </w:rPr>
        <w:t>Lubelskie Obserwatorium Rynku Pracy. Wykonawca badania General Projekt, Olsztyn 2011.</w:t>
      </w:r>
    </w:p>
    <w:p w14:paraId="32F3AF87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Absolwenci szkół ponadgimnazjalnych na Warmii i Mazurach</w:t>
      </w:r>
      <w:r>
        <w:rPr>
          <w:rFonts w:ascii="Times New Roman" w:hAnsi="Times New Roman" w:cs="Times New Roman"/>
          <w:lang w:val="pl"/>
        </w:rPr>
        <w:t>, wydanie zbiorcze, Wojewódzki Urząd Pracy, Olsztyn 2011.</w:t>
      </w:r>
    </w:p>
    <w:p w14:paraId="49A19FDD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 xml:space="preserve">Diagnoza sytuacji kobiet pozostających poza rynkiem pracy w województwie podlaskim, </w:t>
      </w:r>
      <w:r>
        <w:rPr>
          <w:rFonts w:ascii="Times New Roman" w:hAnsi="Times New Roman" w:cs="Times New Roman"/>
          <w:lang w:val="pl"/>
        </w:rPr>
        <w:t xml:space="preserve">(red. naukowa), </w:t>
      </w:r>
      <w:r>
        <w:rPr>
          <w:rFonts w:ascii="Times New Roman" w:hAnsi="Times New Roman" w:cs="Times New Roman"/>
        </w:rPr>
        <w:t xml:space="preserve">wydanie zbiorcze </w:t>
      </w:r>
      <w:r>
        <w:rPr>
          <w:rFonts w:ascii="Times New Roman" w:hAnsi="Times New Roman" w:cs="Times New Roman"/>
          <w:lang w:val="pl"/>
        </w:rPr>
        <w:t>Wojewódzki Urząd Pracy, Białystok 2012.</w:t>
      </w:r>
    </w:p>
    <w:p w14:paraId="587EC89C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  <w:r>
        <w:rPr>
          <w:rFonts w:ascii="Times New Roman" w:hAnsi="Times New Roman" w:cs="Times New Roman"/>
          <w:i/>
          <w:iCs/>
          <w:lang w:val="pl"/>
        </w:rPr>
        <w:t>Monitoring zawodów deficytowych i nadwyżkowych w województwie warmińsko-mazurskim w 2012 roku</w:t>
      </w:r>
      <w:r>
        <w:rPr>
          <w:rFonts w:ascii="Times New Roman" w:hAnsi="Times New Roman" w:cs="Times New Roman"/>
          <w:lang w:val="pl"/>
        </w:rPr>
        <w:t>, wydanie zbiorcze, Wojewódzki Urząd Pracy, Olsztyn 2013.</w:t>
      </w:r>
    </w:p>
    <w:p w14:paraId="12E2F505" w14:textId="77777777" w:rsidR="009F2F88" w:rsidRDefault="009F2F88" w:rsidP="009F2F88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 w:cs="Times New Roman"/>
          <w:lang w:val="pl"/>
        </w:rPr>
      </w:pPr>
    </w:p>
    <w:p w14:paraId="27DE8D52" w14:textId="77777777" w:rsidR="00A05E13" w:rsidRPr="009F2F88" w:rsidRDefault="00A05E13">
      <w:pPr>
        <w:rPr>
          <w:lang w:val="pl"/>
        </w:rPr>
      </w:pPr>
    </w:p>
    <w:sectPr w:rsidR="00A05E13" w:rsidRPr="009F2F88" w:rsidSect="00FB6D6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F88"/>
    <w:rsid w:val="003342FF"/>
    <w:rsid w:val="009F2F88"/>
    <w:rsid w:val="00A05E13"/>
    <w:rsid w:val="00B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623D"/>
  <w15:docId w15:val="{2E4F811E-5FD1-43AF-8608-9C021E5E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 Czesla</cp:lastModifiedBy>
  <cp:revision>3</cp:revision>
  <dcterms:created xsi:type="dcterms:W3CDTF">2016-05-22T14:26:00Z</dcterms:created>
  <dcterms:modified xsi:type="dcterms:W3CDTF">2022-08-23T13:34:00Z</dcterms:modified>
</cp:coreProperties>
</file>